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D20" w:rsidRDefault="008B4D20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ahoma" w:hAnsi="Tahoma" w:cs="Tahoma"/>
          <w:sz w:val="17"/>
          <w:szCs w:val="17"/>
        </w:rPr>
      </w:pPr>
      <w:bookmarkStart w:id="0" w:name="_GoBack"/>
      <w:bookmarkEnd w:id="0"/>
    </w:p>
    <w:p w:rsidR="003D20E2" w:rsidRPr="005C78C9" w:rsidRDefault="00E65122" w:rsidP="003D20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GB"/>
        </w:rPr>
        <w:drawing>
          <wp:anchor distT="0" distB="0" distL="114300" distR="114300" simplePos="0" relativeHeight="251668480" behindDoc="0" locked="0" layoutInCell="1" allowOverlap="1" wp14:anchorId="19C26BC6" wp14:editId="52AD4500">
            <wp:simplePos x="0" y="0"/>
            <wp:positionH relativeFrom="column">
              <wp:posOffset>3803828</wp:posOffset>
            </wp:positionH>
            <wp:positionV relativeFrom="paragraph">
              <wp:posOffset>9221</wp:posOffset>
            </wp:positionV>
            <wp:extent cx="2072640" cy="1221105"/>
            <wp:effectExtent l="0" t="0" r="381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4c_h_logo_rehteck_RGB_300dpi@4x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E2" w:rsidRPr="005C78C9">
        <w:rPr>
          <w:rFonts w:ascii="Arial" w:hAnsi="Arial" w:cs="Arial"/>
          <w:b/>
          <w:bCs/>
          <w:sz w:val="18"/>
          <w:szCs w:val="18"/>
          <w:lang w:val="en-GB"/>
        </w:rPr>
        <w:t>2018 FAI World Championship</w:t>
      </w:r>
    </w:p>
    <w:p w:rsidR="003D20E2" w:rsidRPr="005C78C9" w:rsidRDefault="003D20E2" w:rsidP="003D20E2">
      <w:pPr>
        <w:tabs>
          <w:tab w:val="left" w:pos="5387"/>
        </w:tabs>
        <w:spacing w:after="0"/>
        <w:rPr>
          <w:rFonts w:ascii="Arial" w:hAnsi="Arial" w:cs="Arial"/>
          <w:b/>
          <w:sz w:val="18"/>
          <w:szCs w:val="18"/>
          <w:lang w:val="en-GB"/>
        </w:rPr>
      </w:pPr>
      <w:r w:rsidRPr="005C78C9">
        <w:rPr>
          <w:rFonts w:ascii="Arial" w:hAnsi="Arial" w:cs="Arial"/>
          <w:b/>
          <w:sz w:val="18"/>
          <w:szCs w:val="18"/>
          <w:lang w:val="en-GB"/>
        </w:rPr>
        <w:t>for Scale Model Aircraft F4C/H</w:t>
      </w:r>
    </w:p>
    <w:p w:rsidR="003D20E2" w:rsidRPr="003D20E2" w:rsidRDefault="003D20E2" w:rsidP="003D20E2">
      <w:pPr>
        <w:tabs>
          <w:tab w:val="left" w:pos="5387"/>
        </w:tabs>
        <w:spacing w:after="0"/>
        <w:rPr>
          <w:rFonts w:ascii="Arial" w:hAnsi="Arial" w:cs="Arial"/>
          <w:sz w:val="18"/>
          <w:szCs w:val="18"/>
          <w:lang w:val="en-GB"/>
        </w:rPr>
      </w:pPr>
      <w:r w:rsidRPr="003D20E2">
        <w:rPr>
          <w:rFonts w:ascii="Arial" w:hAnsi="Arial" w:cs="Arial"/>
          <w:sz w:val="18"/>
          <w:szCs w:val="18"/>
          <w:lang w:val="en-GB"/>
        </w:rPr>
        <w:t>Yves Burkhardt</w:t>
      </w:r>
      <w:r>
        <w:rPr>
          <w:rFonts w:ascii="Arial" w:hAnsi="Arial" w:cs="Arial"/>
          <w:sz w:val="18"/>
          <w:szCs w:val="18"/>
          <w:lang w:val="en-GB"/>
        </w:rPr>
        <w:t xml:space="preserve">, </w:t>
      </w:r>
      <w:r w:rsidRPr="003D20E2">
        <w:rPr>
          <w:rFonts w:ascii="Arial" w:hAnsi="Arial" w:cs="Arial"/>
          <w:sz w:val="18"/>
          <w:szCs w:val="18"/>
          <w:lang w:val="en-GB"/>
        </w:rPr>
        <w:t>Chairman</w:t>
      </w:r>
    </w:p>
    <w:p w:rsidR="003D20E2" w:rsidRPr="003D20E2" w:rsidRDefault="003D20E2" w:rsidP="003D20E2">
      <w:pPr>
        <w:tabs>
          <w:tab w:val="left" w:pos="5387"/>
        </w:tabs>
        <w:spacing w:after="0"/>
        <w:rPr>
          <w:rFonts w:ascii="Arial" w:hAnsi="Arial" w:cs="Arial"/>
          <w:sz w:val="18"/>
          <w:szCs w:val="18"/>
          <w:lang w:val="en-GB"/>
        </w:rPr>
      </w:pPr>
      <w:r w:rsidRPr="003D20E2">
        <w:rPr>
          <w:rFonts w:ascii="Arial" w:hAnsi="Arial" w:cs="Arial"/>
          <w:sz w:val="18"/>
          <w:szCs w:val="18"/>
          <w:lang w:val="en-GB"/>
        </w:rPr>
        <w:t>Aero-Club of Switzerland</w:t>
      </w:r>
    </w:p>
    <w:p w:rsidR="003D20E2" w:rsidRDefault="003D20E2" w:rsidP="003D20E2">
      <w:pPr>
        <w:tabs>
          <w:tab w:val="left" w:pos="5387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Lidostrasse 5</w:t>
      </w:r>
    </w:p>
    <w:p w:rsidR="003D20E2" w:rsidRPr="005C78C9" w:rsidRDefault="003D20E2" w:rsidP="003D20E2">
      <w:pPr>
        <w:tabs>
          <w:tab w:val="left" w:pos="5387"/>
        </w:tabs>
        <w:spacing w:after="0"/>
        <w:rPr>
          <w:rFonts w:ascii="Arial" w:hAnsi="Arial" w:cs="Arial"/>
          <w:sz w:val="18"/>
          <w:szCs w:val="18"/>
        </w:rPr>
      </w:pPr>
      <w:r w:rsidRPr="005C78C9">
        <w:rPr>
          <w:rFonts w:ascii="Arial" w:hAnsi="Arial" w:cs="Arial"/>
          <w:sz w:val="18"/>
          <w:szCs w:val="18"/>
        </w:rPr>
        <w:t>CH-</w:t>
      </w:r>
      <w:r>
        <w:rPr>
          <w:rFonts w:ascii="Arial" w:hAnsi="Arial" w:cs="Arial"/>
          <w:sz w:val="18"/>
          <w:szCs w:val="18"/>
        </w:rPr>
        <w:t>6006 Luzern</w:t>
      </w:r>
    </w:p>
    <w:p w:rsidR="003D20E2" w:rsidRPr="005C78C9" w:rsidRDefault="003D20E2" w:rsidP="003D20E2">
      <w:pPr>
        <w:tabs>
          <w:tab w:val="left" w:pos="5387"/>
          <w:tab w:val="left" w:pos="5670"/>
        </w:tabs>
        <w:spacing w:after="0"/>
        <w:rPr>
          <w:rFonts w:ascii="Arial" w:hAnsi="Arial" w:cs="Arial"/>
          <w:sz w:val="18"/>
          <w:szCs w:val="18"/>
        </w:rPr>
      </w:pPr>
      <w:r w:rsidRPr="005C78C9">
        <w:rPr>
          <w:rFonts w:ascii="Arial" w:hAnsi="Arial" w:cs="Arial"/>
          <w:sz w:val="18"/>
          <w:szCs w:val="18"/>
        </w:rPr>
        <w:t>Switzerland</w:t>
      </w:r>
    </w:p>
    <w:p w:rsidR="003D20E2" w:rsidRPr="005C78C9" w:rsidRDefault="003D20E2" w:rsidP="003D20E2">
      <w:pPr>
        <w:tabs>
          <w:tab w:val="left" w:pos="5387"/>
        </w:tabs>
        <w:rPr>
          <w:rFonts w:ascii="Arial" w:hAnsi="Arial" w:cs="Arial"/>
          <w:sz w:val="18"/>
          <w:szCs w:val="18"/>
        </w:rPr>
      </w:pPr>
      <w:r w:rsidRPr="005C78C9">
        <w:rPr>
          <w:rFonts w:ascii="Arial" w:hAnsi="Arial" w:cs="Arial"/>
          <w:sz w:val="18"/>
          <w:szCs w:val="18"/>
        </w:rPr>
        <w:t xml:space="preserve">e-mail: </w:t>
      </w:r>
      <w:hyperlink r:id="rId7" w:history="1">
        <w:r w:rsidRPr="00B53CBD">
          <w:rPr>
            <w:rStyle w:val="Hyperlink"/>
            <w:rFonts w:ascii="Arial" w:hAnsi="Arial" w:cs="Arial"/>
            <w:sz w:val="18"/>
            <w:szCs w:val="18"/>
          </w:rPr>
          <w:t>info@f4wc2018.com</w:t>
        </w:r>
      </w:hyperlink>
    </w:p>
    <w:p w:rsidR="00DD17A3" w:rsidRPr="0018714C" w:rsidRDefault="00DD17A3" w:rsidP="00CA29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B4D20" w:rsidRDefault="00467146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position w:val="-1"/>
          <w:sz w:val="24"/>
          <w:szCs w:val="24"/>
          <w:lang w:val="en-GB"/>
        </w:rPr>
      </w:pPr>
      <w:r>
        <w:rPr>
          <w:rFonts w:ascii="Arial" w:hAnsi="Arial" w:cs="Arial"/>
          <w:b/>
          <w:bCs/>
          <w:position w:val="-1"/>
          <w:sz w:val="24"/>
          <w:szCs w:val="24"/>
          <w:lang w:val="en-GB"/>
        </w:rPr>
        <w:t>Custom Matters for foreign travellers into Switzerland</w:t>
      </w:r>
    </w:p>
    <w:p w:rsidR="00467146" w:rsidRDefault="00467146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position w:val="-1"/>
          <w:sz w:val="24"/>
          <w:szCs w:val="24"/>
          <w:lang w:val="en-GB"/>
        </w:rPr>
      </w:pPr>
    </w:p>
    <w:p w:rsidR="00467146" w:rsidRDefault="00467146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51A06D9" wp14:editId="1EB6992A">
            <wp:extent cx="5972810" cy="6058535"/>
            <wp:effectExtent l="0" t="0" r="8890" b="0"/>
            <wp:docPr id="1" name="Grafik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05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46" w:rsidRDefault="00467146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467146" w:rsidRDefault="00467146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 xml:space="preserve">For all custom informations when travelling to Switzerland use the link: </w:t>
      </w:r>
    </w:p>
    <w:p w:rsidR="00467146" w:rsidRDefault="00467146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262345" w:rsidRDefault="005C03A2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  <w:hyperlink r:id="rId10" w:history="1">
        <w:r w:rsidR="00467146" w:rsidRPr="00B53CBD">
          <w:rPr>
            <w:rStyle w:val="Hyperlink"/>
            <w:rFonts w:ascii="Arial" w:hAnsi="Arial" w:cs="Arial"/>
            <w:b/>
            <w:bCs/>
            <w:sz w:val="24"/>
            <w:szCs w:val="24"/>
            <w:lang w:val="en-GB"/>
          </w:rPr>
          <w:t>https://www.ezv.admin.ch/ezv/en/home/information-individuals/travel-and-purchases--allowances-and-duty-free-limit.html</w:t>
        </w:r>
      </w:hyperlink>
      <w:r w:rsidR="00262345">
        <w:rPr>
          <w:rFonts w:ascii="Arial" w:hAnsi="Arial" w:cs="Arial"/>
          <w:b/>
          <w:bCs/>
          <w:sz w:val="24"/>
          <w:szCs w:val="24"/>
          <w:lang w:val="en-GB"/>
        </w:rPr>
        <w:tab/>
      </w:r>
      <w:r w:rsidR="00262345">
        <w:rPr>
          <w:rFonts w:ascii="Arial" w:hAnsi="Arial" w:cs="Arial"/>
          <w:b/>
          <w:bCs/>
          <w:sz w:val="24"/>
          <w:szCs w:val="24"/>
          <w:lang w:val="en-GB"/>
        </w:rPr>
        <w:br w:type="page"/>
      </w:r>
    </w:p>
    <w:p w:rsidR="00262345" w:rsidRDefault="00262345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 wp14:anchorId="766D0F01" wp14:editId="50E57F6A">
            <wp:simplePos x="0" y="0"/>
            <wp:positionH relativeFrom="column">
              <wp:posOffset>4205605</wp:posOffset>
            </wp:positionH>
            <wp:positionV relativeFrom="paragraph">
              <wp:posOffset>89535</wp:posOffset>
            </wp:positionV>
            <wp:extent cx="196532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56" y="21418"/>
                <wp:lineTo x="2135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F4WC2018_Logo_Rechteck_web_72dpi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345" w:rsidRDefault="00262345" w:rsidP="00262345">
      <w:pPr>
        <w:widowControl w:val="0"/>
        <w:autoSpaceDE w:val="0"/>
        <w:autoSpaceDN w:val="0"/>
        <w:adjustRightInd w:val="0"/>
        <w:spacing w:after="0" w:line="240" w:lineRule="auto"/>
        <w:ind w:right="3544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>In any case of problems at the custom</w:t>
      </w:r>
      <w:r w:rsidR="00DA71B7">
        <w:rPr>
          <w:rFonts w:ascii="Arial" w:hAnsi="Arial" w:cs="Arial"/>
          <w:b/>
          <w:bCs/>
          <w:sz w:val="24"/>
          <w:szCs w:val="24"/>
          <w:lang w:val="en-GB"/>
        </w:rPr>
        <w:t>/boarderline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with your modelboxes, please present the following letter</w:t>
      </w:r>
      <w:r w:rsidR="00BF1F49">
        <w:rPr>
          <w:rFonts w:ascii="Arial" w:hAnsi="Arial" w:cs="Arial"/>
          <w:b/>
          <w:bCs/>
          <w:sz w:val="24"/>
          <w:szCs w:val="24"/>
          <w:lang w:val="en-GB"/>
        </w:rPr>
        <w:t xml:space="preserve"> at the custom officer:</w:t>
      </w:r>
    </w:p>
    <w:p w:rsidR="00BF1F49" w:rsidRDefault="00BF1F49" w:rsidP="00262345">
      <w:pPr>
        <w:widowControl w:val="0"/>
        <w:autoSpaceDE w:val="0"/>
        <w:autoSpaceDN w:val="0"/>
        <w:adjustRightInd w:val="0"/>
        <w:spacing w:after="0" w:line="240" w:lineRule="auto"/>
        <w:ind w:right="3544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BF1F49" w:rsidRDefault="00BF1F49" w:rsidP="00262345">
      <w:pPr>
        <w:widowControl w:val="0"/>
        <w:autoSpaceDE w:val="0"/>
        <w:autoSpaceDN w:val="0"/>
        <w:adjustRightInd w:val="0"/>
        <w:spacing w:after="0" w:line="240" w:lineRule="auto"/>
        <w:ind w:right="3544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BF1F49" w:rsidRDefault="00BF1F49" w:rsidP="00262345">
      <w:pPr>
        <w:widowControl w:val="0"/>
        <w:autoSpaceDE w:val="0"/>
        <w:autoSpaceDN w:val="0"/>
        <w:adjustRightInd w:val="0"/>
        <w:spacing w:after="0" w:line="240" w:lineRule="auto"/>
        <w:ind w:right="3544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BF1F49" w:rsidRDefault="00BF1F49" w:rsidP="00262345">
      <w:pPr>
        <w:widowControl w:val="0"/>
        <w:autoSpaceDE w:val="0"/>
        <w:autoSpaceDN w:val="0"/>
        <w:adjustRightInd w:val="0"/>
        <w:spacing w:after="0" w:line="240" w:lineRule="auto"/>
        <w:ind w:right="3544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BF1F49" w:rsidRDefault="0018714C" w:rsidP="00262345">
      <w:pPr>
        <w:widowControl w:val="0"/>
        <w:autoSpaceDE w:val="0"/>
        <w:autoSpaceDN w:val="0"/>
        <w:adjustRightInd w:val="0"/>
        <w:spacing w:after="0" w:line="240" w:lineRule="auto"/>
        <w:ind w:right="3544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C21596E" wp14:editId="46D7455D">
            <wp:extent cx="5591175" cy="8034870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0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F49" w:rsidRDefault="00BF1F49" w:rsidP="00262345">
      <w:pPr>
        <w:widowControl w:val="0"/>
        <w:autoSpaceDE w:val="0"/>
        <w:autoSpaceDN w:val="0"/>
        <w:adjustRightInd w:val="0"/>
        <w:spacing w:after="0" w:line="240" w:lineRule="auto"/>
        <w:ind w:right="3544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262345" w:rsidRDefault="00BF1F49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1" allowOverlap="1" wp14:anchorId="1BFB1EC6" wp14:editId="0BD86328">
            <wp:simplePos x="0" y="0"/>
            <wp:positionH relativeFrom="column">
              <wp:posOffset>4358005</wp:posOffset>
            </wp:positionH>
            <wp:positionV relativeFrom="paragraph">
              <wp:posOffset>-91440</wp:posOffset>
            </wp:positionV>
            <wp:extent cx="196532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356" y="21418"/>
                <wp:lineTo x="21356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F4WC2018_Logo_Rechteck_web_72dpi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14C" w:rsidRDefault="0018714C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262345" w:rsidRDefault="00262345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467146" w:rsidRDefault="00467146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262345" w:rsidRDefault="00262345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262345" w:rsidRDefault="00262345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262345" w:rsidRDefault="00262345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</w:p>
    <w:p w:rsidR="00262345" w:rsidRDefault="0018714C" w:rsidP="00467146">
      <w:pPr>
        <w:widowControl w:val="0"/>
        <w:autoSpaceDE w:val="0"/>
        <w:autoSpaceDN w:val="0"/>
        <w:adjustRightInd w:val="0"/>
        <w:spacing w:after="0" w:line="240" w:lineRule="auto"/>
        <w:ind w:right="1746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ABE51DF" wp14:editId="70405773">
            <wp:extent cx="6307368" cy="48006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0894" cy="480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345" w:rsidSect="00DA71B7">
      <w:type w:val="continuous"/>
      <w:pgSz w:w="11900" w:h="16860"/>
      <w:pgMar w:top="1134" w:right="985" w:bottom="567" w:left="1417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03A2" w:rsidRDefault="005C03A2" w:rsidP="00916516">
      <w:pPr>
        <w:spacing w:after="0" w:line="240" w:lineRule="auto"/>
      </w:pPr>
      <w:r>
        <w:separator/>
      </w:r>
    </w:p>
  </w:endnote>
  <w:endnote w:type="continuationSeparator" w:id="0">
    <w:p w:rsidR="005C03A2" w:rsidRDefault="005C03A2" w:rsidP="0091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03A2" w:rsidRDefault="005C03A2" w:rsidP="00916516">
      <w:pPr>
        <w:spacing w:after="0" w:line="240" w:lineRule="auto"/>
      </w:pPr>
      <w:r>
        <w:separator/>
      </w:r>
    </w:p>
  </w:footnote>
  <w:footnote w:type="continuationSeparator" w:id="0">
    <w:p w:rsidR="005C03A2" w:rsidRDefault="005C03A2" w:rsidP="009165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5C64"/>
    <w:rsid w:val="00065839"/>
    <w:rsid w:val="000A23AD"/>
    <w:rsid w:val="0018714C"/>
    <w:rsid w:val="00235C64"/>
    <w:rsid w:val="00262345"/>
    <w:rsid w:val="003227D3"/>
    <w:rsid w:val="003D20E2"/>
    <w:rsid w:val="00467146"/>
    <w:rsid w:val="00596240"/>
    <w:rsid w:val="005C03A2"/>
    <w:rsid w:val="007D289C"/>
    <w:rsid w:val="008B4D20"/>
    <w:rsid w:val="008E5621"/>
    <w:rsid w:val="00916516"/>
    <w:rsid w:val="0096737A"/>
    <w:rsid w:val="00BF1F49"/>
    <w:rsid w:val="00CA26CB"/>
    <w:rsid w:val="00CA294B"/>
    <w:rsid w:val="00CD0693"/>
    <w:rsid w:val="00D368B6"/>
    <w:rsid w:val="00DA71B7"/>
    <w:rsid w:val="00DD17A3"/>
    <w:rsid w:val="00E021A6"/>
    <w:rsid w:val="00E16556"/>
    <w:rsid w:val="00E65122"/>
    <w:rsid w:val="00F47BB4"/>
    <w:rsid w:val="00F7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  <w15:docId w15:val="{2E9C2350-3C9C-4368-9764-2821B7436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16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6516"/>
  </w:style>
  <w:style w:type="paragraph" w:styleId="Fuzeile">
    <w:name w:val="footer"/>
    <w:basedOn w:val="Standard"/>
    <w:link w:val="FuzeileZchn"/>
    <w:uiPriority w:val="99"/>
    <w:rsid w:val="00916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6516"/>
  </w:style>
  <w:style w:type="character" w:styleId="Hyperlink">
    <w:name w:val="Hyperlink"/>
    <w:basedOn w:val="Absatz-Standardschriftart"/>
    <w:uiPriority w:val="99"/>
    <w:rsid w:val="0091651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F71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F71015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E56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zv.admin.ch/ezv/en/home/information-individuals/travel-and-purchases--allowances-and-duty-free-limit.html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mailto:info@f4wc2018.com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ezv.admin.ch/ezv/en/home/information-individuals/travel-and-purchases--allowances-and-duty-free-limit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FAI LOGO</vt:lpstr>
    </vt:vector>
  </TitlesOfParts>
  <Company>Hewlett-Packard Company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 LOGO</dc:title>
  <dc:creator>Michael Ramel</dc:creator>
  <dc:description>DocumentCreationInfo</dc:description>
  <cp:lastModifiedBy>Yves Burkhardt</cp:lastModifiedBy>
  <cp:revision>9</cp:revision>
  <cp:lastPrinted>2017-04-25T13:30:00Z</cp:lastPrinted>
  <dcterms:created xsi:type="dcterms:W3CDTF">2017-04-25T13:14:00Z</dcterms:created>
  <dcterms:modified xsi:type="dcterms:W3CDTF">2017-11-12T16:18:00Z</dcterms:modified>
</cp:coreProperties>
</file>